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D0AE8A">
      <w:pPr>
        <w:tabs>
          <w:tab w:val="left" w:pos="6733"/>
        </w:tabs>
        <w:spacing w:line="360" w:lineRule="auto"/>
        <w:jc w:val="center"/>
        <w:rPr>
          <w:rFonts w:hint="eastAsia" w:ascii="仿宋" w:hAnsi="仿宋" w:eastAsia="仿宋" w:cs="仿宋"/>
          <w:b/>
          <w:bCs/>
          <w:color w:val="000000"/>
          <w:sz w:val="36"/>
          <w:szCs w:val="36"/>
          <w:u w:val="none"/>
          <w:lang w:val="en-US" w:eastAsia="zh-CN"/>
        </w:rPr>
      </w:pPr>
      <w:r>
        <w:rPr>
          <w:rFonts w:hint="eastAsia" w:ascii="仿宋_GB2312" w:eastAsia="仿宋_GB2312"/>
          <w:b/>
          <w:bCs/>
          <w:sz w:val="36"/>
          <w:szCs w:val="36"/>
          <w:lang w:eastAsia="zh-CN"/>
        </w:rPr>
        <w:t>慢病管理中心开设需要物品采购安装</w:t>
      </w:r>
      <w:r>
        <w:rPr>
          <w:rFonts w:hint="eastAsia" w:ascii="仿宋" w:hAnsi="仿宋" w:eastAsia="仿宋" w:cs="仿宋"/>
          <w:b/>
          <w:bCs/>
          <w:color w:val="000000"/>
          <w:sz w:val="36"/>
          <w:szCs w:val="36"/>
          <w:u w:val="none"/>
          <w:lang w:val="en-US" w:eastAsia="zh-CN"/>
        </w:rPr>
        <w:t>项目</w:t>
      </w:r>
    </w:p>
    <w:p w14:paraId="3C4EDC36">
      <w:pPr>
        <w:tabs>
          <w:tab w:val="left" w:pos="6733"/>
        </w:tabs>
        <w:spacing w:line="360" w:lineRule="auto"/>
        <w:jc w:val="center"/>
        <w:rPr>
          <w:rFonts w:hint="default" w:ascii="仿宋" w:hAnsi="仿宋" w:eastAsia="仿宋" w:cs="仿宋"/>
          <w:b/>
          <w:bCs/>
          <w:color w:val="000000"/>
          <w:sz w:val="28"/>
          <w:szCs w:val="28"/>
          <w:u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000000"/>
          <w:sz w:val="28"/>
          <w:szCs w:val="28"/>
          <w:u w:val="none"/>
          <w:lang w:val="en-US" w:eastAsia="zh-CN"/>
        </w:rPr>
        <w:t>详细</w:t>
      </w:r>
      <w:bookmarkStart w:id="0" w:name="_GoBack"/>
      <w:bookmarkEnd w:id="0"/>
      <w:r>
        <w:rPr>
          <w:rFonts w:hint="eastAsia" w:ascii="仿宋" w:hAnsi="仿宋" w:eastAsia="仿宋" w:cs="仿宋"/>
          <w:b/>
          <w:bCs/>
          <w:color w:val="000000"/>
          <w:sz w:val="28"/>
          <w:szCs w:val="28"/>
          <w:u w:val="none"/>
          <w:lang w:val="en-US" w:eastAsia="zh-CN"/>
        </w:rPr>
        <w:t>方案自拟（看现场后自定）</w:t>
      </w:r>
    </w:p>
    <w:p w14:paraId="7881A5D8">
      <w:pPr>
        <w:tabs>
          <w:tab w:val="left" w:pos="6733"/>
        </w:tabs>
        <w:spacing w:line="360" w:lineRule="auto"/>
        <w:jc w:val="center"/>
        <w:rPr>
          <w:rFonts w:hint="eastAsia" w:ascii="仿宋" w:hAnsi="仿宋" w:eastAsia="仿宋" w:cs="仿宋"/>
          <w:b/>
          <w:bCs w:val="0"/>
          <w:color w:val="000000"/>
          <w:sz w:val="32"/>
          <w:szCs w:val="32"/>
          <w:u w:val="none"/>
          <w:lang w:val="en-US" w:eastAsia="zh-CN"/>
        </w:rPr>
      </w:pPr>
    </w:p>
    <w:p w14:paraId="600DDED3">
      <w:pPr>
        <w:numPr>
          <w:ilvl w:val="0"/>
          <w:numId w:val="0"/>
        </w:numPr>
        <w:tabs>
          <w:tab w:val="left" w:pos="6733"/>
        </w:tabs>
        <w:spacing w:line="360" w:lineRule="auto"/>
        <w:jc w:val="left"/>
        <w:rPr>
          <w:rFonts w:hint="default" w:ascii="仿宋" w:hAnsi="仿宋" w:eastAsia="仿宋" w:cs="仿宋"/>
          <w:b w:val="0"/>
          <w:bCs/>
          <w:color w:val="000000"/>
          <w:sz w:val="30"/>
          <w:szCs w:val="30"/>
          <w:u w:val="none"/>
          <w:lang w:val="en-US" w:eastAsia="zh-CN"/>
        </w:rPr>
      </w:pPr>
    </w:p>
    <w:p w14:paraId="34BF5273">
      <w:pPr>
        <w:numPr>
          <w:ilvl w:val="0"/>
          <w:numId w:val="0"/>
        </w:numPr>
        <w:tabs>
          <w:tab w:val="left" w:pos="6733"/>
        </w:tabs>
        <w:spacing w:line="360" w:lineRule="auto"/>
        <w:jc w:val="left"/>
        <w:rPr>
          <w:rFonts w:hint="eastAsia" w:ascii="仿宋" w:hAnsi="仿宋" w:eastAsia="仿宋" w:cs="仿宋"/>
          <w:b w:val="0"/>
          <w:bCs/>
          <w:color w:val="000000"/>
          <w:sz w:val="30"/>
          <w:szCs w:val="30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color w:val="000000"/>
          <w:sz w:val="30"/>
          <w:szCs w:val="30"/>
          <w:u w:val="none"/>
          <w:lang w:val="en-US" w:eastAsia="zh-CN"/>
        </w:rPr>
        <w:t xml:space="preserve">报价：             </w:t>
      </w:r>
    </w:p>
    <w:p w14:paraId="0AEFA8C3">
      <w:pPr>
        <w:numPr>
          <w:ilvl w:val="0"/>
          <w:numId w:val="0"/>
        </w:numPr>
        <w:tabs>
          <w:tab w:val="left" w:pos="6733"/>
        </w:tabs>
        <w:spacing w:line="360" w:lineRule="auto"/>
        <w:jc w:val="left"/>
        <w:rPr>
          <w:rFonts w:hint="eastAsia" w:ascii="仿宋" w:hAnsi="仿宋" w:eastAsia="仿宋" w:cs="仿宋"/>
          <w:b w:val="0"/>
          <w:bCs/>
          <w:color w:val="000000"/>
          <w:sz w:val="30"/>
          <w:szCs w:val="30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color w:val="000000"/>
          <w:sz w:val="30"/>
          <w:szCs w:val="30"/>
          <w:u w:val="none"/>
          <w:lang w:val="en-US" w:eastAsia="zh-CN"/>
        </w:rPr>
        <w:t>报价单位（盖章）：</w:t>
      </w:r>
    </w:p>
    <w:p w14:paraId="2D39C0D6">
      <w:pPr>
        <w:numPr>
          <w:ilvl w:val="0"/>
          <w:numId w:val="0"/>
        </w:numPr>
        <w:tabs>
          <w:tab w:val="left" w:pos="6733"/>
        </w:tabs>
        <w:spacing w:line="360" w:lineRule="auto"/>
        <w:jc w:val="left"/>
        <w:rPr>
          <w:rFonts w:hint="default" w:ascii="仿宋" w:hAnsi="仿宋" w:eastAsia="仿宋" w:cs="仿宋"/>
          <w:b w:val="0"/>
          <w:bCs/>
          <w:color w:val="000000"/>
          <w:sz w:val="30"/>
          <w:szCs w:val="30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color w:val="000000"/>
          <w:sz w:val="30"/>
          <w:szCs w:val="30"/>
          <w:u w:val="none"/>
          <w:lang w:val="en-US" w:eastAsia="zh-CN"/>
        </w:rPr>
        <w:t>日期：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YzQzYTMxMDYwMjA4ZmQ1YzIzNzU1MmM4NGVjZjI0N2IifQ=="/>
  </w:docVars>
  <w:rsids>
    <w:rsidRoot w:val="26397A9E"/>
    <w:rsid w:val="00392AAC"/>
    <w:rsid w:val="003A7284"/>
    <w:rsid w:val="003B3D00"/>
    <w:rsid w:val="004F5745"/>
    <w:rsid w:val="00603AAC"/>
    <w:rsid w:val="007320C9"/>
    <w:rsid w:val="007402C3"/>
    <w:rsid w:val="008F7687"/>
    <w:rsid w:val="00A449BE"/>
    <w:rsid w:val="00A72DDF"/>
    <w:rsid w:val="00A95035"/>
    <w:rsid w:val="00B66597"/>
    <w:rsid w:val="00CB5CE7"/>
    <w:rsid w:val="00D246DF"/>
    <w:rsid w:val="00D31F6B"/>
    <w:rsid w:val="00D55BF5"/>
    <w:rsid w:val="00D63B5D"/>
    <w:rsid w:val="00EC4CA0"/>
    <w:rsid w:val="03294B4B"/>
    <w:rsid w:val="067A73BC"/>
    <w:rsid w:val="0CBB057B"/>
    <w:rsid w:val="10D4340C"/>
    <w:rsid w:val="16AF7187"/>
    <w:rsid w:val="17DB23FF"/>
    <w:rsid w:val="18B73779"/>
    <w:rsid w:val="1A4534F3"/>
    <w:rsid w:val="1B7D0105"/>
    <w:rsid w:val="1DC852BB"/>
    <w:rsid w:val="1EFA6780"/>
    <w:rsid w:val="1FCC691A"/>
    <w:rsid w:val="25BA30F9"/>
    <w:rsid w:val="26397A9E"/>
    <w:rsid w:val="2B4B6B5B"/>
    <w:rsid w:val="2E4B5CE8"/>
    <w:rsid w:val="2FB55838"/>
    <w:rsid w:val="34B70CAF"/>
    <w:rsid w:val="39177A4F"/>
    <w:rsid w:val="3EE223BD"/>
    <w:rsid w:val="427C0A09"/>
    <w:rsid w:val="447360D2"/>
    <w:rsid w:val="44C61E96"/>
    <w:rsid w:val="451458C0"/>
    <w:rsid w:val="4AD67D56"/>
    <w:rsid w:val="52B06993"/>
    <w:rsid w:val="53911FC0"/>
    <w:rsid w:val="53B715B5"/>
    <w:rsid w:val="5C947928"/>
    <w:rsid w:val="5F722606"/>
    <w:rsid w:val="664B1B5A"/>
    <w:rsid w:val="66BD618E"/>
    <w:rsid w:val="69145C04"/>
    <w:rsid w:val="6B52224E"/>
    <w:rsid w:val="701062D6"/>
    <w:rsid w:val="7068282A"/>
    <w:rsid w:val="71FE1FE2"/>
    <w:rsid w:val="741E764F"/>
    <w:rsid w:val="743A0FC1"/>
    <w:rsid w:val="76B353D6"/>
    <w:rsid w:val="775D5EB2"/>
    <w:rsid w:val="794F2E01"/>
    <w:rsid w:val="79A82370"/>
    <w:rsid w:val="7AFE4A64"/>
    <w:rsid w:val="7BE317B4"/>
    <w:rsid w:val="7CD6025E"/>
    <w:rsid w:val="7F204A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Char"/>
    <w:basedOn w:val="6"/>
    <w:link w:val="3"/>
    <w:qFormat/>
    <w:uiPriority w:val="0"/>
    <w:rPr>
      <w:kern w:val="2"/>
      <w:sz w:val="18"/>
      <w:szCs w:val="18"/>
    </w:rPr>
  </w:style>
  <w:style w:type="character" w:customStyle="1" w:styleId="8">
    <w:name w:val="页脚 Char"/>
    <w:basedOn w:val="6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41</Words>
  <Characters>41</Characters>
  <Lines>1</Lines>
  <Paragraphs>1</Paragraphs>
  <TotalTime>0</TotalTime>
  <ScaleCrop>false</ScaleCrop>
  <LinksUpToDate>false</LinksUpToDate>
  <CharactersWithSpaces>54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2017-11-13T03:02:00Z</dcterms:created>
  <dc:creator>Administrator</dc:creator>
  <cp:lastModifiedBy>luoaiguo</cp:lastModifiedBy>
  <cp:lastPrinted>2021-06-22T06:19:00Z</cp:lastPrinted>
  <dcterms:modified xsi:type="dcterms:W3CDTF">2026-03-30T08:15:28Z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A6AD4A16683448C3A40D734EA1A7A201</vt:lpwstr>
  </property>
</Properties>
</file>